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40" w:rsidRDefault="00BF6640" w:rsidP="00BF6640">
      <w:pPr>
        <w:ind w:left="1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E97DF9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：</w:t>
      </w:r>
    </w:p>
    <w:p w:rsidR="00BF6640" w:rsidRDefault="00BF6640" w:rsidP="00BF6640">
      <w:pPr>
        <w:ind w:left="1" w:firstLine="2"/>
        <w:rPr>
          <w:sz w:val="24"/>
          <w:szCs w:val="24"/>
        </w:rPr>
      </w:pPr>
    </w:p>
    <w:p w:rsidR="00BF6640" w:rsidRPr="004A7E74" w:rsidRDefault="00BF6640" w:rsidP="00E97DF9">
      <w:pPr>
        <w:ind w:left="1" w:firstLine="2"/>
        <w:jc w:val="center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体能测试考核大纲</w:t>
      </w:r>
    </w:p>
    <w:p w:rsidR="00BF6640" w:rsidRDefault="00BF6640" w:rsidP="00BF6640">
      <w:pPr>
        <w:spacing w:line="480" w:lineRule="auto"/>
        <w:outlineLvl w:val="0"/>
        <w:rPr>
          <w:b/>
        </w:rPr>
      </w:pPr>
      <w:r>
        <w:rPr>
          <w:rFonts w:hint="eastAsia"/>
          <w:b/>
        </w:rPr>
        <w:t>（一）立定跳远（</w:t>
      </w:r>
      <w:r>
        <w:rPr>
          <w:rFonts w:hint="eastAsia"/>
          <w:b/>
        </w:rPr>
        <w:t>25</w:t>
      </w:r>
      <w:r>
        <w:rPr>
          <w:rFonts w:hint="eastAsia"/>
          <w:b/>
        </w:rPr>
        <w:t>分</w:t>
      </w:r>
      <w:r>
        <w:rPr>
          <w:rFonts w:hint="eastAsia"/>
          <w:b/>
        </w:rPr>
        <w:t>%</w:t>
      </w:r>
      <w:r>
        <w:rPr>
          <w:rFonts w:hint="eastAsia"/>
          <w:b/>
        </w:rPr>
        <w:t>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41"/>
        <w:gridCol w:w="3596"/>
        <w:gridCol w:w="855"/>
        <w:gridCol w:w="2629"/>
      </w:tblGrid>
      <w:tr w:rsidR="00BF6640" w:rsidTr="00690AED">
        <w:trPr>
          <w:trHeight w:val="77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考核要点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权重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名次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分</w:t>
            </w:r>
          </w:p>
        </w:tc>
      </w:tr>
      <w:tr w:rsidR="00BF6640" w:rsidTr="00690AED">
        <w:trPr>
          <w:trHeight w:val="225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F6640" w:rsidRDefault="00BF6640" w:rsidP="00690AED">
            <w:pPr>
              <w:rPr>
                <w:szCs w:val="21"/>
              </w:rPr>
            </w:pPr>
            <w:r>
              <w:rPr>
                <w:szCs w:val="21"/>
              </w:rPr>
              <w:t>立定跳远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BF6640" w:rsidRDefault="00BF6640" w:rsidP="00690AED">
            <w:pPr>
              <w:ind w:firstLineChars="200" w:firstLine="420"/>
              <w:rPr>
                <w:szCs w:val="21"/>
              </w:rPr>
            </w:pPr>
            <w:r w:rsidRPr="00897F52">
              <w:rPr>
                <w:rFonts w:hint="eastAsia"/>
                <w:szCs w:val="21"/>
              </w:rPr>
              <w:t>两脚</w:t>
            </w:r>
            <w:r>
              <w:rPr>
                <w:rFonts w:hint="eastAsia"/>
                <w:szCs w:val="21"/>
              </w:rPr>
              <w:t>屈膝快速用力蹬地，</w:t>
            </w:r>
            <w:r w:rsidRPr="00897F52">
              <w:rPr>
                <w:rFonts w:hint="eastAsia"/>
                <w:szCs w:val="21"/>
              </w:rPr>
              <w:t>起跳腾空</w:t>
            </w:r>
            <w:r>
              <w:rPr>
                <w:rFonts w:hint="eastAsia"/>
                <w:szCs w:val="21"/>
              </w:rPr>
              <w:t>、</w:t>
            </w:r>
            <w:r w:rsidRPr="00897F52">
              <w:rPr>
                <w:rFonts w:hint="eastAsia"/>
                <w:szCs w:val="21"/>
              </w:rPr>
              <w:t>充分展体</w:t>
            </w:r>
            <w:r>
              <w:rPr>
                <w:rFonts w:hint="eastAsia"/>
                <w:szCs w:val="21"/>
              </w:rPr>
              <w:t>、收腹举腿、</w:t>
            </w:r>
            <w:r w:rsidRPr="00897F52">
              <w:rPr>
                <w:rFonts w:hint="eastAsia"/>
                <w:szCs w:val="21"/>
              </w:rPr>
              <w:t>屈膝缓冲落地。</w:t>
            </w:r>
            <w:r>
              <w:rPr>
                <w:rFonts w:hint="eastAsia"/>
                <w:szCs w:val="21"/>
              </w:rPr>
              <w:t>考核弹跳爆发力。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5F2C46">
            <w:pPr>
              <w:jc w:val="left"/>
              <w:rPr>
                <w:szCs w:val="21"/>
              </w:rPr>
            </w:pPr>
            <w:r w:rsidRPr="00FB2099">
              <w:rPr>
                <w:rFonts w:hint="eastAsia"/>
                <w:szCs w:val="21"/>
              </w:rPr>
              <w:t>各测试项目得分均以百分制计算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测试成绩第</w:t>
            </w:r>
            <w:r w:rsidRPr="00FB2099">
              <w:rPr>
                <w:rFonts w:hint="eastAsia"/>
                <w:szCs w:val="21"/>
              </w:rPr>
              <w:t>1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100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2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90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3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80</w:t>
            </w:r>
            <w:r w:rsidRPr="00FB2099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F6640" w:rsidTr="00690AED">
        <w:trPr>
          <w:trHeight w:val="2693"/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r>
              <w:rPr>
                <w:rFonts w:hint="eastAsia"/>
              </w:rPr>
              <w:t>附</w:t>
            </w:r>
            <w:r w:rsidRPr="00DA1751">
              <w:rPr>
                <w:rFonts w:hint="eastAsia"/>
              </w:rPr>
              <w:t>：</w:t>
            </w:r>
          </w:p>
          <w:p w:rsidR="00BF6640" w:rsidRDefault="00BF6640" w:rsidP="00690AED">
            <w:r>
              <w:t>规则：</w:t>
            </w:r>
            <w:r w:rsidRPr="00DA1751">
              <w:rPr>
                <w:rFonts w:hint="eastAsia"/>
              </w:rPr>
              <w:t>（</w:t>
            </w:r>
            <w:r w:rsidRPr="00DA1751">
              <w:rPr>
                <w:rFonts w:hint="eastAsia"/>
              </w:rPr>
              <w:t>1</w:t>
            </w:r>
            <w:r w:rsidRPr="00DA1751">
              <w:rPr>
                <w:rFonts w:hint="eastAsia"/>
              </w:rPr>
              <w:t>）每个考生</w:t>
            </w:r>
            <w:r>
              <w:rPr>
                <w:rFonts w:hint="eastAsia"/>
              </w:rPr>
              <w:t>三次机会；</w:t>
            </w:r>
          </w:p>
          <w:p w:rsidR="00BF6640" w:rsidRDefault="00E97DF9" w:rsidP="00690A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102235</wp:posOffset>
                      </wp:positionV>
                      <wp:extent cx="1699260" cy="792480"/>
                      <wp:effectExtent l="12700" t="5715" r="12065" b="11430"/>
                      <wp:wrapNone/>
                      <wp:docPr id="1" name="矩形 12" descr="2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260" cy="792480"/>
                              </a:xfrm>
                              <a:prstGeom prst="rect">
                                <a:avLst/>
                              </a:prstGeom>
                              <a:pattFill prst="pct2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640" w:rsidRDefault="00BF6640" w:rsidP="00BF6640">
                                  <w:pPr>
                                    <w:jc w:val="center"/>
                                  </w:pPr>
                                </w:p>
                                <w:p w:rsidR="00BF6640" w:rsidRDefault="00BF6640" w:rsidP="00BF66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落地区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alt="20%" style="position:absolute;left:0;text-align:left;margin-left:249.3pt;margin-top:8.05pt;width:133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" fillcolor="black">
                      <v:fill r:id="rId8" o:title="" type="pattern"/>
                      <v:textbox>
                        <w:txbxContent>
                          <w:p w:rsidR="00BF6640" w:rsidRDefault="00BF6640" w:rsidP="00BF6640">
                            <w:pPr>
                              <w:jc w:val="center"/>
                            </w:pPr>
                          </w:p>
                          <w:p w:rsidR="00BF6640" w:rsidRDefault="00BF6640" w:rsidP="00BF66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落地区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640">
              <w:t>（</w:t>
            </w:r>
            <w:r w:rsidR="00BF6640">
              <w:rPr>
                <w:rFonts w:hint="eastAsia"/>
              </w:rPr>
              <w:t>2</w:t>
            </w:r>
            <w:r w:rsidR="00BF6640">
              <w:t>）三次试跳中取最好的一次成绩，</w:t>
            </w:r>
          </w:p>
          <w:p w:rsidR="00BF6640" w:rsidRDefault="00E97DF9" w:rsidP="00690A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69215</wp:posOffset>
                      </wp:positionV>
                      <wp:extent cx="670560" cy="459740"/>
                      <wp:effectExtent l="0" t="0" r="0" b="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640" w:rsidRDefault="00BF6640" w:rsidP="00BF6640">
                                  <w:pPr>
                                    <w:spacing w:line="200" w:lineRule="exact"/>
                                  </w:pPr>
                                </w:p>
                                <w:p w:rsidR="00BF6640" w:rsidRDefault="00BF6640" w:rsidP="00BF6640">
                                  <w:pPr>
                                    <w:spacing w:line="200" w:lineRule="exact"/>
                                    <w:ind w:firstLineChars="200" w:firstLine="420"/>
                                  </w:pPr>
                                  <w:r w:rsidRPr="00DA1751">
                                    <w:rPr>
                                      <w:rFonts w:hint="eastAsia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7" style="position:absolute;left:0;text-align:left;margin-left:190.85pt;margin-top:5.45pt;width:52.8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">
                      <v:textbox>
                        <w:txbxContent>
                          <w:p w:rsidR="00BF6640" w:rsidRDefault="00BF6640" w:rsidP="00BF6640">
                            <w:pPr>
                              <w:spacing w:line="200" w:lineRule="exact"/>
                            </w:pPr>
                          </w:p>
                          <w:p w:rsidR="00BF6640" w:rsidRDefault="00BF6640" w:rsidP="00BF6640">
                            <w:pPr>
                              <w:spacing w:line="200" w:lineRule="exact"/>
                              <w:ind w:firstLineChars="200" w:firstLine="420"/>
                            </w:pPr>
                            <w:r w:rsidRPr="00DA1751">
                              <w:rPr>
                                <w:rFonts w:hint="eastAsia"/>
                              </w:rPr>
                              <w:t>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640">
              <w:t>为考生的最后成绩。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64135</wp:posOffset>
                      </wp:positionV>
                      <wp:extent cx="237490" cy="458470"/>
                      <wp:effectExtent l="0" t="0" r="0" b="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640" w:rsidRPr="006B2DBA" w:rsidRDefault="00BF6640" w:rsidP="00BF6640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6B2DB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起跳板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8" style="position:absolute;left:0;text-align:left;margin-left:231.1pt;margin-top:5.05pt;width:18.7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">
                      <v:textbox>
                        <w:txbxContent>
                          <w:p w:rsidR="00BF6640" w:rsidRPr="006B2DBA" w:rsidRDefault="00BF6640" w:rsidP="00BF6640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6B2DB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起跳板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6640" w:rsidRDefault="00BF6640" w:rsidP="00690AED">
            <w:r>
              <w:rPr>
                <w:rFonts w:hint="eastAsia"/>
              </w:rPr>
              <w:t xml:space="preserve">                                 </w:t>
            </w:r>
          </w:p>
          <w:p w:rsidR="00BF6640" w:rsidRPr="00DA1751" w:rsidRDefault="00BF6640" w:rsidP="00690AED"/>
          <w:p w:rsidR="00BF6640" w:rsidRDefault="00BF6640" w:rsidP="00690AED"/>
          <w:p w:rsidR="00BF6640" w:rsidRPr="00DA1751" w:rsidRDefault="00BF6640" w:rsidP="00690AED">
            <w:pPr>
              <w:ind w:firstLineChars="2200" w:firstLine="4620"/>
            </w:pPr>
            <w:r w:rsidRPr="00DA1751">
              <w:rPr>
                <w:rFonts w:hint="eastAsia"/>
              </w:rPr>
              <w:t xml:space="preserve">图一　</w:t>
            </w:r>
            <w:r>
              <w:rPr>
                <w:rFonts w:hint="eastAsia"/>
              </w:rPr>
              <w:t>立定跳远</w:t>
            </w:r>
            <w:r w:rsidRPr="00DA1751">
              <w:rPr>
                <w:rFonts w:hint="eastAsia"/>
              </w:rPr>
              <w:t>测试区域位置图</w:t>
            </w:r>
          </w:p>
          <w:p w:rsidR="00BF6640" w:rsidRDefault="005F2C46" w:rsidP="005F2C46">
            <w:r>
              <w:rPr>
                <w:rFonts w:hint="eastAsia"/>
              </w:rPr>
              <w:t>﹡注：△代表考生</w:t>
            </w:r>
            <w:r>
              <w:t xml:space="preserve"> </w:t>
            </w:r>
          </w:p>
        </w:tc>
      </w:tr>
      <w:tr w:rsidR="00BF6640" w:rsidTr="00690AED">
        <w:trPr>
          <w:trHeight w:val="767"/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pPr>
              <w:ind w:left="1260" w:hangingChars="600" w:hanging="126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否定项：（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D4105">
              <w:rPr>
                <w:rFonts w:hint="eastAsia"/>
                <w:color w:val="000000" w:themeColor="text1"/>
              </w:rPr>
              <w:t>考生应在</w:t>
            </w:r>
            <w:r w:rsidRPr="003D4105">
              <w:rPr>
                <w:rFonts w:hint="eastAsia"/>
                <w:color w:val="000000" w:themeColor="text1"/>
              </w:rPr>
              <w:t>2</w:t>
            </w:r>
            <w:r w:rsidRPr="003D4105">
              <w:rPr>
                <w:rFonts w:hint="eastAsia"/>
                <w:color w:val="000000" w:themeColor="text1"/>
              </w:rPr>
              <w:t>分钟内完成规定的考试项目，</w:t>
            </w:r>
            <w:r>
              <w:rPr>
                <w:rFonts w:hint="eastAsia"/>
                <w:color w:val="000000" w:themeColor="text1"/>
              </w:rPr>
              <w:t>若考生无故拖延考试时间，则被视为考试终止，考生该项考核以零分计。</w:t>
            </w:r>
          </w:p>
          <w:p w:rsidR="00BF6640" w:rsidRPr="003D4105" w:rsidRDefault="00BF6640" w:rsidP="00690AED">
            <w:pPr>
              <w:ind w:leftChars="350" w:left="1260" w:hangingChars="250" w:hanging="52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）考生不足</w:t>
            </w:r>
            <w:r>
              <w:rPr>
                <w:rFonts w:hint="eastAsia"/>
                <w:color w:val="000000" w:themeColor="text1"/>
              </w:rPr>
              <w:t>2.3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米</w:t>
            </w:r>
            <w:r>
              <w:rPr>
                <w:rFonts w:hint="eastAsia"/>
                <w:color w:val="000000" w:themeColor="text1"/>
              </w:rPr>
              <w:t>以上，</w:t>
            </w:r>
            <w:r w:rsidRPr="008E7087">
              <w:rPr>
                <w:rFonts w:hint="eastAsia"/>
                <w:color w:val="000000" w:themeColor="text1"/>
              </w:rPr>
              <w:t>该项考试无效</w:t>
            </w:r>
            <w:r>
              <w:rPr>
                <w:rFonts w:hint="eastAsia"/>
                <w:color w:val="000000" w:themeColor="text1"/>
              </w:rPr>
              <w:t>，以零分计。</w:t>
            </w:r>
          </w:p>
          <w:p w:rsidR="00BF6640" w:rsidRPr="009079AE" w:rsidRDefault="00BF6640" w:rsidP="00690AED">
            <w:pPr>
              <w:ind w:leftChars="-193" w:left="1233" w:hangingChars="780" w:hanging="1638"/>
              <w:jc w:val="left"/>
            </w:pPr>
          </w:p>
        </w:tc>
      </w:tr>
    </w:tbl>
    <w:p w:rsidR="00BF6640" w:rsidRDefault="00BF6640" w:rsidP="00BF6640">
      <w:pPr>
        <w:jc w:val="left"/>
        <w:rPr>
          <w:b/>
        </w:rPr>
      </w:pPr>
    </w:p>
    <w:p w:rsidR="00BF6640" w:rsidRPr="00D867CD" w:rsidRDefault="00BF6640" w:rsidP="00BF6640">
      <w:pPr>
        <w:jc w:val="left"/>
        <w:rPr>
          <w:b/>
        </w:rPr>
      </w:pPr>
      <w:r w:rsidRPr="00D867CD">
        <w:rPr>
          <w:b/>
        </w:rPr>
        <w:t>（</w:t>
      </w:r>
      <w:r>
        <w:rPr>
          <w:b/>
        </w:rPr>
        <w:t>二</w:t>
      </w:r>
      <w:r w:rsidRPr="00D867CD">
        <w:rPr>
          <w:b/>
        </w:rPr>
        <w:t>）</w:t>
      </w:r>
      <w:r>
        <w:rPr>
          <w:rFonts w:hint="eastAsia"/>
          <w:b/>
        </w:rPr>
        <w:t>T</w:t>
      </w:r>
      <w:r>
        <w:rPr>
          <w:rFonts w:hint="eastAsia"/>
          <w:b/>
        </w:rPr>
        <w:t>跑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rFonts w:hint="eastAsia"/>
          <w:b/>
        </w:rPr>
        <w:t>分</w:t>
      </w:r>
      <w:r>
        <w:rPr>
          <w:rFonts w:hint="eastAsia"/>
          <w:b/>
        </w:rPr>
        <w:t>%</w:t>
      </w:r>
      <w:r>
        <w:rPr>
          <w:b/>
        </w:rPr>
        <w:t>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762"/>
        <w:gridCol w:w="2975"/>
        <w:gridCol w:w="855"/>
        <w:gridCol w:w="2629"/>
      </w:tblGrid>
      <w:tr w:rsidR="00BF6640" w:rsidTr="00690AED">
        <w:trPr>
          <w:trHeight w:val="77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考核要点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权重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名次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分</w:t>
            </w:r>
          </w:p>
        </w:tc>
      </w:tr>
      <w:tr w:rsidR="00BF6640" w:rsidTr="005F2C46">
        <w:trPr>
          <w:trHeight w:val="452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6640" w:rsidRDefault="00BF6640" w:rsidP="00690AED">
            <w:pPr>
              <w:ind w:firstLineChars="200" w:firstLine="422"/>
              <w:rPr>
                <w:szCs w:val="21"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rFonts w:hint="eastAsia"/>
                <w:b/>
              </w:rPr>
              <w:t>跑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F6640" w:rsidRDefault="00BF6640" w:rsidP="00690AED">
            <w:pPr>
              <w:ind w:firstLineChars="150" w:firstLine="315"/>
            </w:pPr>
            <w:r>
              <w:rPr>
                <w:rFonts w:hint="eastAsia"/>
              </w:rPr>
              <w:t>考生从标志桶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站立开始，听到发令后，必须按以下方式进行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第一步跑向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；第二步用手触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点锥桶；第三步向左边侧步移动到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点或向右边侧步移动到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点，用手触碰到锥桶；第四步横向侧步移动至远侧锥桶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，并用手触碰锥桶，其中考生横向侧步经过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点锥桶时不用碰触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点；第五步侧步从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点移到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点，手触碰标志桶；第六步向后跑回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点，考生越过标志点时停表。</w:t>
            </w:r>
          </w:p>
          <w:p w:rsidR="00BF6640" w:rsidRPr="007D6EFE" w:rsidRDefault="00BF6640" w:rsidP="00690AED">
            <w:r>
              <w:rPr>
                <w:rFonts w:hint="eastAsia"/>
              </w:rPr>
              <w:t>考核灵敏素质。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5F2C46">
            <w:pPr>
              <w:jc w:val="left"/>
              <w:rPr>
                <w:szCs w:val="21"/>
              </w:rPr>
            </w:pPr>
            <w:r w:rsidRPr="00FB2099">
              <w:rPr>
                <w:rFonts w:hint="eastAsia"/>
                <w:szCs w:val="21"/>
              </w:rPr>
              <w:t>各测试项目得分均以百分制计算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测试成绩第</w:t>
            </w:r>
            <w:r w:rsidRPr="00FB2099">
              <w:rPr>
                <w:rFonts w:hint="eastAsia"/>
                <w:szCs w:val="21"/>
              </w:rPr>
              <w:t>1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100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2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90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3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80</w:t>
            </w:r>
            <w:r w:rsidRPr="00FB2099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F6640" w:rsidTr="00690AED">
        <w:trPr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r>
              <w:rPr>
                <w:rFonts w:hint="eastAsia"/>
              </w:rPr>
              <w:t>附：</w:t>
            </w:r>
          </w:p>
          <w:p w:rsidR="00BF6640" w:rsidRDefault="00BF6640" w:rsidP="00690AED">
            <w:pPr>
              <w:rPr>
                <w:rFonts w:hAnsi="宋体"/>
              </w:rPr>
            </w:pPr>
            <w:r>
              <w:rPr>
                <w:rFonts w:hint="eastAsia"/>
              </w:rPr>
              <w:t>规则：（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Ansi="宋体" w:hint="eastAsia"/>
              </w:rPr>
              <w:t>每个考生一次机会。</w:t>
            </w:r>
          </w:p>
          <w:p w:rsidR="00BF6640" w:rsidRPr="005F2C46" w:rsidRDefault="00BF6640" w:rsidP="00690AED">
            <w:pPr>
              <w:ind w:firstLineChars="300" w:firstLine="630"/>
              <w:rPr>
                <w:rFonts w:hAnsi="宋体"/>
              </w:rPr>
            </w:pPr>
            <w:r>
              <w:rPr>
                <w:rFonts w:hAnsi="宋体"/>
              </w:rPr>
              <w:t>（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）</w:t>
            </w:r>
            <w:r w:rsidRPr="005F3F7E">
              <w:rPr>
                <w:rFonts w:hAnsi="宋体" w:hint="eastAsia"/>
              </w:rPr>
              <w:t>考生始终面向前，脚步无交叉。脚步有交叉或未触</w:t>
            </w:r>
            <w:r>
              <w:rPr>
                <w:rFonts w:hAnsi="宋体" w:hint="eastAsia"/>
              </w:rPr>
              <w:t>锥</w:t>
            </w:r>
            <w:r w:rsidRPr="005F3F7E">
              <w:rPr>
                <w:rFonts w:hAnsi="宋体" w:hint="eastAsia"/>
              </w:rPr>
              <w:t>桶</w:t>
            </w:r>
            <w:r w:rsidRPr="005F2C46">
              <w:rPr>
                <w:rFonts w:hAnsi="宋体" w:hint="eastAsia"/>
              </w:rPr>
              <w:t>均为犯规，每犯规一次加时</w:t>
            </w:r>
            <w:r w:rsidRPr="005F2C46">
              <w:rPr>
                <w:rFonts w:hAnsi="宋体"/>
              </w:rPr>
              <w:t>5</w:t>
            </w:r>
            <w:r w:rsidRPr="005F2C46">
              <w:rPr>
                <w:rFonts w:hAnsi="宋体" w:hint="eastAsia"/>
              </w:rPr>
              <w:t>秒。</w:t>
            </w:r>
          </w:p>
          <w:p w:rsidR="00BF6640" w:rsidRDefault="00BF6640" w:rsidP="00690AED">
            <w:pPr>
              <w:spacing w:line="480" w:lineRule="auto"/>
            </w:pPr>
            <w:r>
              <w:rPr>
                <w:rFonts w:hint="eastAsia"/>
              </w:rPr>
              <w:t xml:space="preserve">                      </w:t>
            </w:r>
            <w:r w:rsidRPr="00C920D3">
              <w:rPr>
                <w:noProof/>
              </w:rPr>
              <w:drawing>
                <wp:inline distT="0" distB="0" distL="0" distR="0">
                  <wp:extent cx="2139315" cy="2223279"/>
                  <wp:effectExtent l="0" t="0" r="0" b="5715"/>
                  <wp:docPr id="8" name="图片 8" descr="C:\Users\HUANG7~1\AppData\Local\Temp\WeChat Files\f2645f07a04e62e9b2606368721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ANG7~1\AppData\Local\Temp\WeChat Files\f2645f07a04e62e9b260636872133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2000" contrast="7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85"/>
                          <a:stretch/>
                        </pic:blipFill>
                        <pic:spPr bwMode="auto">
                          <a:xfrm>
                            <a:off x="0" y="0"/>
                            <a:ext cx="2155206" cy="223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6640" w:rsidRDefault="00BF6640" w:rsidP="005F2C46">
            <w:pPr>
              <w:spacing w:line="480" w:lineRule="auto"/>
              <w:ind w:firstLineChars="1900" w:firstLine="3990"/>
            </w:pPr>
            <w:r w:rsidRPr="00ED1177">
              <w:rPr>
                <w:rFonts w:hint="eastAsia"/>
              </w:rPr>
              <w:t>△</w:t>
            </w:r>
          </w:p>
          <w:p w:rsidR="00BF6640" w:rsidRDefault="00BF6640" w:rsidP="00690AE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</w:rPr>
              <w:t xml:space="preserve">图二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跑测试区域位置图</w:t>
            </w:r>
          </w:p>
          <w:p w:rsidR="00BF6640" w:rsidRDefault="00BF6640" w:rsidP="005F2C46">
            <w:r>
              <w:rPr>
                <w:rFonts w:hint="eastAsia"/>
              </w:rPr>
              <w:t>﹡注：△代表考生</w:t>
            </w:r>
          </w:p>
        </w:tc>
      </w:tr>
      <w:tr w:rsidR="00BF6640" w:rsidTr="005F2C46">
        <w:trPr>
          <w:trHeight w:val="942"/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pPr>
              <w:ind w:left="1260" w:hangingChars="600" w:hanging="126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否定项：（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D4105">
              <w:rPr>
                <w:rFonts w:hint="eastAsia"/>
                <w:color w:val="000000" w:themeColor="text1"/>
              </w:rPr>
              <w:t>考生应在</w:t>
            </w:r>
            <w:r w:rsidRPr="003D4105">
              <w:rPr>
                <w:rFonts w:hint="eastAsia"/>
                <w:color w:val="000000" w:themeColor="text1"/>
              </w:rPr>
              <w:t>2</w:t>
            </w:r>
            <w:r w:rsidRPr="003D4105">
              <w:rPr>
                <w:rFonts w:hint="eastAsia"/>
                <w:color w:val="000000" w:themeColor="text1"/>
              </w:rPr>
              <w:t>分钟内完成规定的考试项目，</w:t>
            </w:r>
            <w:r>
              <w:rPr>
                <w:rFonts w:hint="eastAsia"/>
                <w:color w:val="000000" w:themeColor="text1"/>
              </w:rPr>
              <w:t>若考生无故拖延考试时间，则被视为考试终止，考生该项考核以零分计。</w:t>
            </w:r>
          </w:p>
          <w:p w:rsidR="00BF6640" w:rsidRPr="003D4105" w:rsidRDefault="00BF6640" w:rsidP="005F2C46">
            <w:pPr>
              <w:ind w:leftChars="350" w:left="1260" w:hangingChars="250" w:hanging="52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）考生成绩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rFonts w:hint="eastAsia"/>
                <w:color w:val="000000" w:themeColor="text1"/>
              </w:rPr>
              <w:t>）以上，</w:t>
            </w:r>
            <w:r w:rsidRPr="008E7087">
              <w:rPr>
                <w:rFonts w:hint="eastAsia"/>
                <w:color w:val="000000" w:themeColor="text1"/>
              </w:rPr>
              <w:t>该项考试无效</w:t>
            </w:r>
            <w:r>
              <w:rPr>
                <w:rFonts w:hint="eastAsia"/>
                <w:color w:val="000000" w:themeColor="text1"/>
              </w:rPr>
              <w:t>，以零分计。</w:t>
            </w:r>
          </w:p>
          <w:p w:rsidR="00BF6640" w:rsidRPr="009079AE" w:rsidRDefault="00BF6640" w:rsidP="00690AED">
            <w:pPr>
              <w:ind w:leftChars="-193" w:left="1233" w:hangingChars="780" w:hanging="1638"/>
              <w:jc w:val="left"/>
            </w:pPr>
          </w:p>
        </w:tc>
      </w:tr>
    </w:tbl>
    <w:p w:rsidR="00BF6640" w:rsidRDefault="00BF6640" w:rsidP="00BF6640">
      <w:pPr>
        <w:jc w:val="left"/>
      </w:pPr>
    </w:p>
    <w:p w:rsidR="00BF6640" w:rsidRDefault="00BF6640" w:rsidP="00BF6640">
      <w:pPr>
        <w:jc w:val="left"/>
      </w:pPr>
    </w:p>
    <w:p w:rsidR="00BF6640" w:rsidRPr="00D867CD" w:rsidRDefault="00BF6640" w:rsidP="00BF6640">
      <w:pPr>
        <w:jc w:val="left"/>
        <w:rPr>
          <w:b/>
        </w:rPr>
      </w:pPr>
      <w:r w:rsidRPr="00D867CD">
        <w:rPr>
          <w:b/>
        </w:rPr>
        <w:t>（三）引体向上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rFonts w:hint="eastAsia"/>
          <w:b/>
        </w:rPr>
        <w:t>分</w:t>
      </w:r>
      <w:r>
        <w:rPr>
          <w:rFonts w:hint="eastAsia"/>
          <w:b/>
        </w:rPr>
        <w:t>%</w:t>
      </w:r>
      <w:r>
        <w:rPr>
          <w:b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762"/>
        <w:gridCol w:w="2975"/>
        <w:gridCol w:w="855"/>
        <w:gridCol w:w="2629"/>
      </w:tblGrid>
      <w:tr w:rsidR="00BF6640" w:rsidTr="00690AED">
        <w:trPr>
          <w:trHeight w:val="77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考核要点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权重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名次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分</w:t>
            </w:r>
          </w:p>
        </w:tc>
      </w:tr>
      <w:tr w:rsidR="00BF6640" w:rsidTr="00690AE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6640" w:rsidRDefault="00BF6640" w:rsidP="00690AE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引体向上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F6640" w:rsidRPr="008D61DD" w:rsidRDefault="00BF6640" w:rsidP="00690AED">
            <w:pPr>
              <w:rPr>
                <w:rFonts w:ascii="Damascus" w:hAnsi="Damascus" w:cs="Damascus"/>
                <w:szCs w:val="21"/>
              </w:rPr>
            </w:pPr>
            <w:r>
              <w:rPr>
                <w:rFonts w:ascii="Damascus" w:hAnsi="Damascus" w:cs="Damascus" w:hint="eastAsia"/>
                <w:szCs w:val="21"/>
              </w:rPr>
              <w:t>考生跳起双手正握杠，两手与肩同宽成直臂悬垂。静止后，两臂同时用力引体，上拉到下颌超过横杠上缘为完成一次，还原时两臂要伸直。考核上肢力量。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5F2C46">
            <w:pPr>
              <w:jc w:val="left"/>
              <w:rPr>
                <w:szCs w:val="21"/>
              </w:rPr>
            </w:pPr>
            <w:r w:rsidRPr="00FB2099">
              <w:rPr>
                <w:rFonts w:hint="eastAsia"/>
                <w:szCs w:val="21"/>
              </w:rPr>
              <w:t>各测试项目得分均以百分制计算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测试成绩第</w:t>
            </w:r>
            <w:r w:rsidRPr="00FB2099">
              <w:rPr>
                <w:rFonts w:hint="eastAsia"/>
                <w:szCs w:val="21"/>
              </w:rPr>
              <w:t>1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100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2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90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3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80</w:t>
            </w:r>
            <w:r w:rsidRPr="00FB2099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F6640" w:rsidTr="00690AED">
        <w:trPr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r>
              <w:rPr>
                <w:rFonts w:hint="eastAsia"/>
              </w:rPr>
              <w:t>附：</w:t>
            </w:r>
          </w:p>
          <w:p w:rsidR="00BF6640" w:rsidRDefault="00BF6640" w:rsidP="00690AED">
            <w:pPr>
              <w:rPr>
                <w:rFonts w:hAnsi="宋体"/>
              </w:rPr>
            </w:pPr>
            <w:r>
              <w:t>规则：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Ansi="宋体" w:hint="eastAsia"/>
              </w:rPr>
              <w:t>每个考生一次机会。</w:t>
            </w:r>
          </w:p>
          <w:p w:rsidR="00BF6640" w:rsidRDefault="00BF6640" w:rsidP="00690AED">
            <w:pPr>
              <w:ind w:firstLineChars="250" w:firstLine="525"/>
              <w:rPr>
                <w:rFonts w:hAnsi="宋体"/>
              </w:rPr>
            </w:pPr>
            <w:r>
              <w:rPr>
                <w:rFonts w:hAnsi="宋体" w:hint="eastAsia"/>
              </w:rPr>
              <w:t>（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）未按规定完成的动作，本次不计数。</w:t>
            </w:r>
          </w:p>
          <w:tbl>
            <w:tblPr>
              <w:tblStyle w:val="ac"/>
              <w:tblW w:w="0" w:type="auto"/>
              <w:tblInd w:w="3284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</w:tblGrid>
            <w:tr w:rsidR="00BF6640" w:rsidTr="00690AED">
              <w:trPr>
                <w:trHeight w:val="1391"/>
              </w:trPr>
              <w:tc>
                <w:tcPr>
                  <w:tcW w:w="3040" w:type="dxa"/>
                </w:tcPr>
                <w:p w:rsidR="00BF6640" w:rsidRDefault="00BF6640" w:rsidP="00690AED">
                  <w:r>
                    <w:rPr>
                      <w:rFonts w:hint="eastAsia"/>
                    </w:rPr>
                    <w:t xml:space="preserve">       </w:t>
                  </w:r>
                </w:p>
                <w:p w:rsidR="00BF6640" w:rsidRPr="005F2C46" w:rsidRDefault="00BF6640" w:rsidP="005F2C46">
                  <w:pPr>
                    <w:ind w:firstLineChars="100" w:firstLine="240"/>
                  </w:pPr>
                  <w:r w:rsidRPr="00643AE5">
                    <w:rPr>
                      <w:rFonts w:ascii="宋体" w:hAnsi="宋体" w:hint="eastAsia"/>
                      <w:sz w:val="24"/>
                    </w:rPr>
                    <w:t>单杠</w:t>
                  </w:r>
                  <w:r w:rsidRPr="00C74D8C">
                    <w:rPr>
                      <w:rFonts w:ascii="宋体" w:hAnsi="宋体" w:hint="eastAsia"/>
                      <w:sz w:val="28"/>
                      <w:szCs w:val="28"/>
                    </w:rPr>
                    <w:t>╣</w:t>
                  </w:r>
                  <w:r>
                    <w:rPr>
                      <w:rFonts w:hint="eastAsia"/>
                    </w:rPr>
                    <w:t>△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</w:tbl>
          <w:p w:rsidR="00BF6640" w:rsidRDefault="00BF6640" w:rsidP="00690AE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图三　引体向上测试区域位置图</w:t>
            </w:r>
          </w:p>
          <w:p w:rsidR="00BF6640" w:rsidRDefault="00BF6640" w:rsidP="005F2C46">
            <w:r>
              <w:rPr>
                <w:rFonts w:hint="eastAsia"/>
              </w:rPr>
              <w:t>﹡注：△代表考生。</w:t>
            </w:r>
          </w:p>
        </w:tc>
      </w:tr>
      <w:tr w:rsidR="00BF6640" w:rsidTr="00690AED">
        <w:trPr>
          <w:trHeight w:val="767"/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pPr>
              <w:ind w:left="1260" w:hangingChars="600" w:hanging="126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否定项：（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D4105">
              <w:rPr>
                <w:rFonts w:hint="eastAsia"/>
                <w:color w:val="000000" w:themeColor="text1"/>
              </w:rPr>
              <w:t>考生应在</w:t>
            </w:r>
            <w:r w:rsidRPr="003D4105">
              <w:rPr>
                <w:rFonts w:hint="eastAsia"/>
                <w:color w:val="000000" w:themeColor="text1"/>
              </w:rPr>
              <w:t>2</w:t>
            </w:r>
            <w:r w:rsidRPr="003D4105">
              <w:rPr>
                <w:rFonts w:hint="eastAsia"/>
                <w:color w:val="000000" w:themeColor="text1"/>
              </w:rPr>
              <w:t>分钟内完成规定的考试项目，</w:t>
            </w:r>
            <w:r>
              <w:rPr>
                <w:rFonts w:hint="eastAsia"/>
                <w:color w:val="000000" w:themeColor="text1"/>
              </w:rPr>
              <w:t>若考生无故拖延考试时间，则被视为考试终止，考生该项考核以零分计。</w:t>
            </w:r>
          </w:p>
          <w:p w:rsidR="00BF6640" w:rsidRPr="003D4105" w:rsidRDefault="00BF6640" w:rsidP="00690AED">
            <w:pPr>
              <w:ind w:leftChars="350" w:left="1260" w:hangingChars="250" w:hanging="52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）考生在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分钟内完成动作</w:t>
            </w:r>
            <w:r>
              <w:rPr>
                <w:color w:val="000000" w:themeColor="text1"/>
              </w:rPr>
              <w:t>不足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>以上的，</w:t>
            </w:r>
            <w:r w:rsidRPr="008E7087">
              <w:rPr>
                <w:rFonts w:hint="eastAsia"/>
                <w:color w:val="000000" w:themeColor="text1"/>
              </w:rPr>
              <w:t>该项考试无效</w:t>
            </w:r>
            <w:r>
              <w:rPr>
                <w:rFonts w:hint="eastAsia"/>
                <w:color w:val="000000" w:themeColor="text1"/>
              </w:rPr>
              <w:t>，以零分计。</w:t>
            </w:r>
          </w:p>
          <w:p w:rsidR="00BF6640" w:rsidRPr="009079AE" w:rsidRDefault="00BF6640" w:rsidP="00690AED">
            <w:pPr>
              <w:ind w:leftChars="-193" w:left="1233" w:hangingChars="780" w:hanging="1638"/>
              <w:jc w:val="left"/>
            </w:pPr>
          </w:p>
        </w:tc>
      </w:tr>
    </w:tbl>
    <w:p w:rsidR="00F879A5" w:rsidRDefault="00F879A5">
      <w:pPr>
        <w:widowControl/>
        <w:jc w:val="left"/>
        <w:rPr>
          <w:b/>
        </w:rPr>
      </w:pPr>
      <w:r>
        <w:rPr>
          <w:b/>
        </w:rPr>
        <w:br w:type="page"/>
      </w:r>
    </w:p>
    <w:p w:rsidR="00BF6640" w:rsidRPr="004514A4" w:rsidRDefault="00BF6640" w:rsidP="00BF6640">
      <w:pPr>
        <w:spacing w:line="480" w:lineRule="auto"/>
        <w:rPr>
          <w:b/>
          <w:szCs w:val="21"/>
        </w:rPr>
      </w:pPr>
      <w:r>
        <w:rPr>
          <w:rFonts w:hint="eastAsia"/>
          <w:b/>
        </w:rPr>
        <w:lastRenderedPageBreak/>
        <w:t>（四</w:t>
      </w:r>
      <w:r w:rsidRPr="00AB1775">
        <w:rPr>
          <w:rFonts w:hint="eastAsia"/>
          <w:b/>
        </w:rPr>
        <w:t>）</w:t>
      </w:r>
      <w:r w:rsidRPr="00C74D8C">
        <w:rPr>
          <w:rFonts w:hint="eastAsia"/>
          <w:b/>
          <w:szCs w:val="21"/>
        </w:rPr>
        <w:t>水袋过杆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25</w:t>
      </w:r>
      <w:r>
        <w:rPr>
          <w:rFonts w:hint="eastAsia"/>
          <w:b/>
          <w:szCs w:val="21"/>
        </w:rPr>
        <w:t>分</w:t>
      </w:r>
      <w:r>
        <w:rPr>
          <w:rFonts w:hint="eastAsia"/>
          <w:b/>
          <w:szCs w:val="21"/>
        </w:rPr>
        <w:t>%</w:t>
      </w:r>
      <w:r>
        <w:rPr>
          <w:rFonts w:hint="eastAsia"/>
          <w:b/>
          <w:szCs w:val="21"/>
        </w:rPr>
        <w:t>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481"/>
        <w:gridCol w:w="3261"/>
        <w:gridCol w:w="850"/>
        <w:gridCol w:w="2629"/>
      </w:tblGrid>
      <w:tr w:rsidR="00BF6640" w:rsidTr="00690AED">
        <w:trPr>
          <w:trHeight w:val="802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考核要点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权重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名次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分</w:t>
            </w:r>
          </w:p>
        </w:tc>
      </w:tr>
      <w:tr w:rsidR="00BF6640" w:rsidTr="00690AED">
        <w:trPr>
          <w:trHeight w:val="197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F6640" w:rsidRDefault="00BF6640" w:rsidP="00690AED">
            <w:pPr>
              <w:rPr>
                <w:szCs w:val="21"/>
              </w:rPr>
            </w:pPr>
            <w:r>
              <w:rPr>
                <w:rFonts w:hint="eastAsia"/>
              </w:rPr>
              <w:t>水袋过杆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6640" w:rsidRDefault="00BF6640" w:rsidP="00690AED">
            <w:pPr>
              <w:rPr>
                <w:szCs w:val="21"/>
              </w:rPr>
            </w:pPr>
            <w:r w:rsidRPr="00265EF2">
              <w:rPr>
                <w:rFonts w:hint="eastAsia"/>
                <w:szCs w:val="21"/>
              </w:rPr>
              <w:t>考生需每次将一个水袋运送至横线处并正面掷过横线，水袋落地后将水袋搬运回起点处的放置区域，水袋在放置区域落地视为完成本次搬运，水袋放置区的两个水袋重量同等但需交替搬运</w:t>
            </w:r>
            <w:r>
              <w:rPr>
                <w:rFonts w:hint="eastAsia"/>
                <w:szCs w:val="21"/>
              </w:rPr>
              <w:t>，共要完成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个搬运任务。考核核心综合能力。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640" w:rsidRDefault="00BF6640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F6640" w:rsidRDefault="00BF6640" w:rsidP="00F879A5">
            <w:pPr>
              <w:rPr>
                <w:szCs w:val="21"/>
              </w:rPr>
            </w:pPr>
            <w:r w:rsidRPr="00FB2099">
              <w:rPr>
                <w:rFonts w:hint="eastAsia"/>
                <w:szCs w:val="21"/>
              </w:rPr>
              <w:t>各测试项目得分均以百分制计算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测试成绩第</w:t>
            </w:r>
            <w:r w:rsidRPr="00FB2099">
              <w:rPr>
                <w:rFonts w:hint="eastAsia"/>
                <w:szCs w:val="21"/>
              </w:rPr>
              <w:t>1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100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2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90</w:t>
            </w:r>
            <w:r w:rsidRPr="00FB2099">
              <w:rPr>
                <w:rFonts w:hint="eastAsia"/>
                <w:szCs w:val="21"/>
              </w:rPr>
              <w:t>分</w:t>
            </w:r>
            <w:r w:rsidRPr="00FB2099">
              <w:rPr>
                <w:rFonts w:hint="eastAsia"/>
                <w:szCs w:val="21"/>
              </w:rPr>
              <w:t>,</w:t>
            </w:r>
            <w:r w:rsidRPr="00FB2099">
              <w:rPr>
                <w:rFonts w:hint="eastAsia"/>
                <w:szCs w:val="21"/>
              </w:rPr>
              <w:t>第</w:t>
            </w:r>
            <w:r w:rsidRPr="00FB2099">
              <w:rPr>
                <w:rFonts w:hint="eastAsia"/>
                <w:szCs w:val="21"/>
              </w:rPr>
              <w:t>3</w:t>
            </w:r>
            <w:r w:rsidRPr="00FB2099">
              <w:rPr>
                <w:rFonts w:hint="eastAsia"/>
                <w:szCs w:val="21"/>
              </w:rPr>
              <w:t>名</w:t>
            </w:r>
            <w:r w:rsidRPr="00FB2099">
              <w:rPr>
                <w:rFonts w:hint="eastAsia"/>
                <w:szCs w:val="21"/>
              </w:rPr>
              <w:t>80</w:t>
            </w:r>
            <w:r w:rsidRPr="00FB2099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F6640" w:rsidTr="00690AED">
        <w:trPr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Default="00BF6640" w:rsidP="00690AED">
            <w:r>
              <w:rPr>
                <w:rFonts w:hint="eastAsia"/>
              </w:rPr>
              <w:t>附：</w:t>
            </w:r>
          </w:p>
          <w:p w:rsidR="00BF6640" w:rsidRDefault="00BF6640" w:rsidP="00690AED">
            <w:pPr>
              <w:rPr>
                <w:rFonts w:hAnsi="宋体"/>
              </w:rPr>
            </w:pPr>
            <w:r>
              <w:rPr>
                <w:rFonts w:hint="eastAsia"/>
              </w:rPr>
              <w:t>规则：（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Ansi="宋体" w:hint="eastAsia"/>
              </w:rPr>
              <w:t>每个考生一次机会，在时限范围内，以搬运完</w:t>
            </w:r>
            <w:r>
              <w:rPr>
                <w:rFonts w:hAnsi="宋体" w:hint="eastAsia"/>
              </w:rPr>
              <w:t>10</w:t>
            </w:r>
            <w:r>
              <w:rPr>
                <w:rFonts w:hAnsi="宋体" w:hint="eastAsia"/>
              </w:rPr>
              <w:t>个水袋时间的长短来计算成绩；</w:t>
            </w:r>
          </w:p>
          <w:p w:rsidR="00BF6640" w:rsidRDefault="00BF6640" w:rsidP="00690AED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）水袋不可拖拽，回到终点不可抛掷，否则该次搬运不计数；</w:t>
            </w:r>
          </w:p>
          <w:p w:rsidR="00BF6640" w:rsidRDefault="00BF6640" w:rsidP="00690AED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）没有采用正面抛掷的，该次搬运不计数；</w:t>
            </w:r>
          </w:p>
          <w:p w:rsidR="00BF6640" w:rsidRDefault="00BF6640" w:rsidP="00690AED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879A5">
              <w:rPr>
                <w:rFonts w:hint="eastAsia"/>
              </w:rPr>
              <w:t>）考生在抛掷搬运水袋全过程中，身体和水袋若碰触横</w:t>
            </w:r>
            <w:r>
              <w:rPr>
                <w:rFonts w:hint="eastAsia"/>
              </w:rPr>
              <w:t>杆（横线），该次搬运不计数。</w:t>
            </w:r>
          </w:p>
          <w:p w:rsidR="00F879A5" w:rsidRPr="00917E3C" w:rsidRDefault="00F879A5" w:rsidP="00F879A5">
            <w:pPr>
              <w:ind w:firstLineChars="250" w:firstLine="525"/>
              <w:rPr>
                <w:color w:val="FF0000"/>
              </w:rPr>
            </w:pPr>
          </w:p>
          <w:p w:rsidR="00F879A5" w:rsidRDefault="00E97DF9" w:rsidP="00F879A5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345440</wp:posOffset>
                      </wp:positionV>
                      <wp:extent cx="882015" cy="78994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789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A5" w:rsidRDefault="00F879A5" w:rsidP="00F879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</w:t>
                                  </w:r>
                                </w:p>
                                <w:p w:rsidR="00F879A5" w:rsidRDefault="00F879A5" w:rsidP="00F879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  <w:r w:rsidRPr="00741FC6">
                                    <w:rPr>
                                      <w:rFonts w:hint="eastAsia"/>
                                    </w:rPr>
                                    <w:t>袋</w:t>
                                  </w:r>
                                </w:p>
                                <w:p w:rsidR="00F879A5" w:rsidRDefault="00F879A5" w:rsidP="00F879A5">
                                  <w:pPr>
                                    <w:jc w:val="center"/>
                                  </w:pPr>
                                  <w:r w:rsidRPr="00741FC6">
                                    <w:rPr>
                                      <w:rFonts w:hint="eastAsia"/>
                                    </w:rPr>
                                    <w:t>放置区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16.95pt;margin-top:27.2pt;width:69.4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">
                      <v:textbox>
                        <w:txbxContent>
                          <w:p w:rsidR="00F879A5" w:rsidRDefault="00F879A5" w:rsidP="00F879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</w:p>
                          <w:p w:rsidR="00F879A5" w:rsidRDefault="00F879A5" w:rsidP="00F879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 w:rsidRPr="00741FC6">
                              <w:rPr>
                                <w:rFonts w:hint="eastAsia"/>
                              </w:rPr>
                              <w:t>袋</w:t>
                            </w:r>
                          </w:p>
                          <w:p w:rsidR="00F879A5" w:rsidRDefault="00F879A5" w:rsidP="00F879A5">
                            <w:pPr>
                              <w:jc w:val="center"/>
                            </w:pPr>
                            <w:r w:rsidRPr="00741FC6">
                              <w:rPr>
                                <w:rFonts w:hint="eastAsia"/>
                              </w:rPr>
                              <w:t>放置区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413385</wp:posOffset>
                      </wp:positionV>
                      <wp:extent cx="246380" cy="716280"/>
                      <wp:effectExtent l="0" t="0" r="127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79A5" w:rsidRDefault="00F879A5" w:rsidP="00F879A5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F03DF1">
                                    <w:rPr>
                                      <w:rFonts w:hint="eastAsia"/>
                                    </w:rPr>
                                    <w:t>起点标志线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0" style="position:absolute;left:0;text-align:left;margin-left:81.85pt;margin-top:32.55pt;width:19.4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" strokecolor="white">
                      <v:textbox>
                        <w:txbxContent>
                          <w:p w:rsidR="00F879A5" w:rsidRDefault="00F879A5" w:rsidP="00F879A5">
                            <w:pPr>
                              <w:spacing w:line="200" w:lineRule="exact"/>
                              <w:jc w:val="center"/>
                            </w:pPr>
                            <w:r w:rsidRPr="00F03DF1">
                              <w:rPr>
                                <w:rFonts w:hint="eastAsia"/>
                              </w:rPr>
                              <w:t>起点标志线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1221104</wp:posOffset>
                      </wp:positionV>
                      <wp:extent cx="2232660" cy="0"/>
                      <wp:effectExtent l="38100" t="95250" r="0" b="9525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 w="lg" len="med"/>
                                <a:tailEnd type="arrow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3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01.45pt;margin-top:96.15pt;width:175.8pt;height:0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">
                      <v:stroke startarrow="open" startarrowwidth="wide" endarrow="open" endarrowwidth="wide"/>
                    </v:shape>
                  </w:pict>
                </mc:Fallback>
              </mc:AlternateContent>
            </w:r>
            <w:r w:rsidR="00F879A5">
              <w:rPr>
                <w:rFonts w:hint="eastAsia"/>
              </w:rPr>
              <w:t xml:space="preserve">                   </w:t>
            </w: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4"/>
              <w:gridCol w:w="1101"/>
            </w:tblGrid>
            <w:tr w:rsidR="00F879A5" w:rsidRPr="00741FC6" w:rsidTr="00660C93">
              <w:trPr>
                <w:cantSplit/>
                <w:trHeight w:val="1815"/>
                <w:jc w:val="center"/>
              </w:trPr>
              <w:tc>
                <w:tcPr>
                  <w:tcW w:w="3574" w:type="dxa"/>
                  <w:vAlign w:val="bottom"/>
                </w:tcPr>
                <w:p w:rsidR="00F879A5" w:rsidRDefault="00E97DF9" w:rsidP="00660C9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768350</wp:posOffset>
                            </wp:positionH>
                            <wp:positionV relativeFrom="paragraph">
                              <wp:posOffset>697865</wp:posOffset>
                            </wp:positionV>
                            <wp:extent cx="427355" cy="281940"/>
                            <wp:effectExtent l="0" t="0" r="0" b="3810"/>
                            <wp:wrapNone/>
                            <wp:docPr id="13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7355" cy="281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879A5" w:rsidRPr="00741FC6" w:rsidRDefault="00F879A5" w:rsidP="00F879A5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31" style="position:absolute;left:0;text-align:left;margin-left:60.5pt;margin-top:54.95pt;width:33.6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" strokecolor="white">
                            <v:textbox>
                              <w:txbxContent>
                                <w:p w:rsidR="00F879A5" w:rsidRPr="00741FC6" w:rsidRDefault="00F879A5" w:rsidP="00F879A5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米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01" w:type="dxa"/>
                  <w:vAlign w:val="center"/>
                </w:tcPr>
                <w:p w:rsidR="00F879A5" w:rsidRDefault="00F879A5" w:rsidP="00660C93">
                  <w:r w:rsidRPr="00F03DF1">
                    <w:rPr>
                      <w:rFonts w:hint="eastAsia"/>
                    </w:rPr>
                    <w:t>1.6</w:t>
                  </w:r>
                </w:p>
                <w:p w:rsidR="00F879A5" w:rsidRDefault="00F879A5" w:rsidP="00660C93">
                  <w:r w:rsidRPr="00F03DF1">
                    <w:rPr>
                      <w:rFonts w:hint="eastAsia"/>
                    </w:rPr>
                    <w:t>高</w:t>
                  </w:r>
                </w:p>
                <w:p w:rsidR="00F879A5" w:rsidRDefault="00F879A5" w:rsidP="00660C93">
                  <w:r w:rsidRPr="00F03DF1">
                    <w:rPr>
                      <w:rFonts w:hint="eastAsia"/>
                    </w:rPr>
                    <w:t>标</w:t>
                  </w:r>
                </w:p>
                <w:p w:rsidR="00F879A5" w:rsidRDefault="00F879A5" w:rsidP="00660C93">
                  <w:r w:rsidRPr="00F03DF1">
                    <w:rPr>
                      <w:rFonts w:hint="eastAsia"/>
                    </w:rPr>
                    <w:t>志</w:t>
                  </w:r>
                </w:p>
                <w:p w:rsidR="00F879A5" w:rsidRDefault="00F879A5" w:rsidP="00660C93">
                  <w:r w:rsidRPr="00F03DF1">
                    <w:rPr>
                      <w:rFonts w:hint="eastAsia"/>
                    </w:rPr>
                    <w:t>线</w:t>
                  </w:r>
                </w:p>
              </w:tc>
            </w:tr>
          </w:tbl>
          <w:p w:rsidR="00F879A5" w:rsidRDefault="00F879A5" w:rsidP="00F879A5">
            <w:pPr>
              <w:spacing w:line="480" w:lineRule="auto"/>
              <w:ind w:firstLineChars="800" w:firstLine="1680"/>
              <w:rPr>
                <w:b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图四　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跑</w:t>
            </w:r>
            <w:r>
              <w:rPr>
                <w:rFonts w:hint="eastAsia"/>
              </w:rPr>
              <w:t>测试区域位置图</w:t>
            </w:r>
          </w:p>
          <w:p w:rsidR="00BF6640" w:rsidRDefault="00BF6640" w:rsidP="00F879A5">
            <w:r>
              <w:rPr>
                <w:rFonts w:hint="eastAsia"/>
              </w:rPr>
              <w:t>﹡注：△代表考生</w:t>
            </w:r>
          </w:p>
        </w:tc>
      </w:tr>
      <w:tr w:rsidR="00BF6640" w:rsidTr="00690AED">
        <w:trPr>
          <w:trHeight w:val="1132"/>
          <w:jc w:val="center"/>
        </w:trPr>
        <w:tc>
          <w:tcPr>
            <w:tcW w:w="8974" w:type="dxa"/>
            <w:gridSpan w:val="5"/>
            <w:shd w:val="clear" w:color="auto" w:fill="auto"/>
            <w:vAlign w:val="center"/>
          </w:tcPr>
          <w:p w:rsidR="00BF6640" w:rsidRPr="003D4105" w:rsidRDefault="00BF6640" w:rsidP="00690AED">
            <w:pPr>
              <w:ind w:left="1260" w:hangingChars="600" w:hanging="126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否定项：（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D4105">
              <w:rPr>
                <w:rFonts w:hint="eastAsia"/>
                <w:color w:val="000000" w:themeColor="text1"/>
              </w:rPr>
              <w:t>考生应在</w:t>
            </w:r>
            <w:r>
              <w:rPr>
                <w:color w:val="000000" w:themeColor="text1"/>
              </w:rPr>
              <w:t>2</w:t>
            </w:r>
            <w:r w:rsidRPr="003D4105">
              <w:rPr>
                <w:rFonts w:hint="eastAsia"/>
                <w:color w:val="000000" w:themeColor="text1"/>
              </w:rPr>
              <w:t>分钟内完成规定的考试项目，</w:t>
            </w:r>
            <w:r>
              <w:rPr>
                <w:rFonts w:hint="eastAsia"/>
                <w:color w:val="000000" w:themeColor="text1"/>
              </w:rPr>
              <w:t>若考生无故拖延考试时间，则被视为考试终止，考生该项考核以零分计。</w:t>
            </w:r>
          </w:p>
          <w:p w:rsidR="00BF6640" w:rsidRDefault="00BF6640" w:rsidP="00690AED">
            <w:pPr>
              <w:ind w:leftChars="-193" w:left="1233" w:hangingChars="780" w:hanging="1638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2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）考生</w:t>
            </w:r>
            <w:r>
              <w:rPr>
                <w:rFonts w:hint="eastAsia"/>
                <w:color w:val="000000" w:themeColor="text1"/>
              </w:rPr>
              <w:t>2</w:t>
            </w:r>
            <w:r w:rsidRPr="003D4105">
              <w:rPr>
                <w:rFonts w:hint="eastAsia"/>
                <w:color w:val="000000" w:themeColor="text1"/>
              </w:rPr>
              <w:t>分钟内完</w:t>
            </w:r>
            <w:r>
              <w:rPr>
                <w:rFonts w:hint="eastAsia"/>
                <w:color w:val="000000" w:themeColor="text1"/>
              </w:rPr>
              <w:t>成搬运不足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个以上</w:t>
            </w:r>
            <w:r w:rsidRPr="00463342">
              <w:rPr>
                <w:rFonts w:hint="eastAsia"/>
                <w:color w:val="000000" w:themeColor="text1"/>
              </w:rPr>
              <w:t>，</w:t>
            </w:r>
            <w:r w:rsidRPr="00463342">
              <w:rPr>
                <w:rFonts w:hint="eastAsia"/>
                <w:color w:val="000000" w:themeColor="text1"/>
                <w:spacing w:val="-4"/>
              </w:rPr>
              <w:t>该项考试无效，以零分计。</w:t>
            </w:r>
          </w:p>
        </w:tc>
      </w:tr>
    </w:tbl>
    <w:p w:rsidR="00BF6640" w:rsidRDefault="00BF6640" w:rsidP="00BF6640">
      <w:pPr>
        <w:ind w:left="1" w:firstLine="2"/>
        <w:rPr>
          <w:sz w:val="24"/>
          <w:szCs w:val="24"/>
        </w:rPr>
      </w:pPr>
    </w:p>
    <w:p w:rsidR="00F879A5" w:rsidRDefault="00F879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6640" w:rsidRDefault="00E97DF9" w:rsidP="00BF6640">
      <w:pPr>
        <w:ind w:left="1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附件二：</w:t>
      </w:r>
    </w:p>
    <w:p w:rsidR="00BF6640" w:rsidRDefault="00BF6640" w:rsidP="00E97DF9">
      <w:pPr>
        <w:ind w:left="1" w:firstLine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户外体育测试考核大纲</w:t>
      </w:r>
    </w:p>
    <w:p w:rsidR="004A7E74" w:rsidRDefault="004A7E74" w:rsidP="004A7E74">
      <w:pPr>
        <w:adjustRightInd w:val="0"/>
        <w:snapToGrid w:val="0"/>
        <w:spacing w:line="360" w:lineRule="auto"/>
        <w:rPr>
          <w:b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2554"/>
        <w:gridCol w:w="900"/>
        <w:gridCol w:w="1440"/>
        <w:gridCol w:w="1274"/>
        <w:gridCol w:w="1273"/>
      </w:tblGrid>
      <w:tr w:rsidR="004A7E74" w:rsidTr="004A7E7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名称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考核内容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分值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器材准备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考核方式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考试时间（</w:t>
            </w:r>
            <w:r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</w:tr>
      <w:tr w:rsidR="004A7E74" w:rsidTr="004A7E74">
        <w:trPr>
          <w:trHeight w:val="8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基本技术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盘绳与结绳技术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hint="eastAsia"/>
              </w:rPr>
              <w:t>攀岩器材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实操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A7E74" w:rsidTr="004A7E74">
        <w:trPr>
          <w:trHeight w:val="851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保护点设置与下降技术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/>
              </w:rPr>
              <w:t>攀岩器材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rFonts w:ascii="Damascus" w:hAnsi="Damascus" w:cs="Damascus"/>
              </w:rPr>
            </w:pPr>
            <w:r>
              <w:rPr>
                <w:rFonts w:ascii="Times New Roman" w:hAnsi="Times New Roman" w:cs="宋体" w:hint="eastAsia"/>
              </w:rPr>
              <w:t>实操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4A7E74" w:rsidTr="004A7E74">
        <w:trPr>
          <w:trHeight w:val="851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上方保护和攀登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hint="eastAsia"/>
              </w:rPr>
              <w:t>攀岩器材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宋体" w:hint="eastAsia"/>
              </w:rPr>
              <w:t>实操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74" w:rsidRDefault="004A7E74" w:rsidP="00690AE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</w:tr>
    </w:tbl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（一）盘绳与结绳技术</w:t>
      </w:r>
    </w:p>
    <w:p w:rsidR="004A7E74" w:rsidRPr="004A7E74" w:rsidRDefault="00F879A5" w:rsidP="003F16BD">
      <w:pPr>
        <w:ind w:firstLineChars="200" w:firstLine="480"/>
        <w:rPr>
          <w:sz w:val="24"/>
          <w:szCs w:val="24"/>
        </w:rPr>
      </w:pPr>
      <w:r w:rsidRPr="003F16BD">
        <w:rPr>
          <w:rFonts w:hint="eastAsia"/>
          <w:sz w:val="24"/>
          <w:szCs w:val="24"/>
        </w:rPr>
        <w:t>盘绳为必考项目、结绳由五个绳结中随机抽考两个进行评分。</w:t>
      </w:r>
      <w:r w:rsidR="004A7E74" w:rsidRPr="004A7E74">
        <w:rPr>
          <w:rFonts w:hint="eastAsia"/>
          <w:sz w:val="24"/>
          <w:szCs w:val="24"/>
        </w:rPr>
        <w:t>绳结考核需说出打结方法、绳结用途、使用注意事项，考核时间为</w:t>
      </w:r>
      <w:r w:rsidR="004A7E74" w:rsidRPr="004A7E74">
        <w:rPr>
          <w:rFonts w:hint="eastAsia"/>
          <w:sz w:val="24"/>
          <w:szCs w:val="24"/>
        </w:rPr>
        <w:t>15</w:t>
      </w:r>
      <w:r w:rsidR="004A7E74" w:rsidRPr="004A7E74">
        <w:rPr>
          <w:rFonts w:hint="eastAsia"/>
          <w:sz w:val="24"/>
          <w:szCs w:val="24"/>
        </w:rPr>
        <w:t>分钟，超过考核时间视为考核失败。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（二）</w:t>
      </w:r>
      <w:r w:rsidRPr="004A7E74">
        <w:rPr>
          <w:rFonts w:hint="eastAsia"/>
          <w:sz w:val="24"/>
          <w:szCs w:val="24"/>
        </w:rPr>
        <w:tab/>
      </w:r>
      <w:r w:rsidRPr="004A7E74">
        <w:rPr>
          <w:rFonts w:hint="eastAsia"/>
          <w:sz w:val="24"/>
          <w:szCs w:val="24"/>
        </w:rPr>
        <w:t>保护点设置和下降技术</w:t>
      </w:r>
    </w:p>
    <w:p w:rsidR="004A7E74" w:rsidRPr="004A7E74" w:rsidRDefault="00BF625F" w:rsidP="003F16BD">
      <w:pPr>
        <w:ind w:firstLineChars="200" w:firstLine="480"/>
        <w:rPr>
          <w:sz w:val="24"/>
          <w:szCs w:val="24"/>
        </w:rPr>
      </w:pPr>
      <w:r w:rsidRPr="003F16BD">
        <w:rPr>
          <w:rFonts w:hint="eastAsia"/>
          <w:sz w:val="24"/>
          <w:szCs w:val="24"/>
        </w:rPr>
        <w:t>先设置保护点，然后进行下降，</w:t>
      </w:r>
      <w:r w:rsidR="004A7E74" w:rsidRPr="004A7E74">
        <w:rPr>
          <w:rFonts w:hint="eastAsia"/>
          <w:sz w:val="24"/>
          <w:szCs w:val="24"/>
        </w:rPr>
        <w:t>考核时间为</w:t>
      </w:r>
      <w:r w:rsidR="004A7E74" w:rsidRPr="004A7E74">
        <w:rPr>
          <w:rFonts w:hint="eastAsia"/>
          <w:sz w:val="24"/>
          <w:szCs w:val="24"/>
        </w:rPr>
        <w:t>15</w:t>
      </w:r>
      <w:r w:rsidR="004A7E74" w:rsidRPr="004A7E74">
        <w:rPr>
          <w:rFonts w:hint="eastAsia"/>
          <w:sz w:val="24"/>
          <w:szCs w:val="24"/>
        </w:rPr>
        <w:t>分钟，超过考核时间视为考核失败</w:t>
      </w:r>
      <w:r>
        <w:rPr>
          <w:rFonts w:hint="eastAsia"/>
          <w:sz w:val="24"/>
          <w:szCs w:val="24"/>
        </w:rPr>
        <w:t>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（三）</w:t>
      </w:r>
      <w:r w:rsidRPr="004A7E74">
        <w:rPr>
          <w:rFonts w:hint="eastAsia"/>
          <w:sz w:val="24"/>
          <w:szCs w:val="24"/>
        </w:rPr>
        <w:tab/>
      </w:r>
      <w:r w:rsidRPr="004A7E74">
        <w:rPr>
          <w:rFonts w:hint="eastAsia"/>
          <w:sz w:val="24"/>
          <w:szCs w:val="24"/>
        </w:rPr>
        <w:t>上方保护和攀登</w:t>
      </w:r>
    </w:p>
    <w:p w:rsidR="004A7E74" w:rsidRPr="004A7E74" w:rsidRDefault="00BF625F" w:rsidP="003F16BD">
      <w:pPr>
        <w:ind w:firstLineChars="200" w:firstLine="480"/>
        <w:rPr>
          <w:sz w:val="24"/>
          <w:szCs w:val="24"/>
        </w:rPr>
      </w:pPr>
      <w:r w:rsidRPr="003F16BD">
        <w:rPr>
          <w:rFonts w:hint="eastAsia"/>
          <w:sz w:val="24"/>
          <w:szCs w:val="24"/>
        </w:rPr>
        <w:t>考生分别实施保护和攀登，</w:t>
      </w:r>
      <w:r w:rsidR="003F16BD" w:rsidRPr="003F16BD">
        <w:rPr>
          <w:rFonts w:hint="eastAsia"/>
          <w:sz w:val="24"/>
          <w:szCs w:val="24"/>
        </w:rPr>
        <w:t>由考方提供技术人员配合，</w:t>
      </w:r>
      <w:r w:rsidRPr="003F16BD">
        <w:rPr>
          <w:rFonts w:hint="eastAsia"/>
          <w:sz w:val="24"/>
          <w:szCs w:val="24"/>
        </w:rPr>
        <w:t>考核时间为</w:t>
      </w:r>
      <w:r w:rsidRPr="003F16BD">
        <w:rPr>
          <w:rFonts w:hint="eastAsia"/>
          <w:sz w:val="24"/>
          <w:szCs w:val="24"/>
        </w:rPr>
        <w:t>20</w:t>
      </w:r>
      <w:r w:rsidRPr="003F16BD">
        <w:rPr>
          <w:rFonts w:hint="eastAsia"/>
          <w:sz w:val="24"/>
          <w:szCs w:val="24"/>
        </w:rPr>
        <w:t>分钟，</w:t>
      </w:r>
      <w:r w:rsidR="004A7E74" w:rsidRPr="004A7E74">
        <w:rPr>
          <w:rFonts w:hint="eastAsia"/>
          <w:sz w:val="24"/>
          <w:szCs w:val="24"/>
        </w:rPr>
        <w:t>超过考核时间为考核失败</w:t>
      </w:r>
      <w:r w:rsidR="003F16BD">
        <w:rPr>
          <w:rFonts w:hint="eastAsia"/>
          <w:sz w:val="24"/>
          <w:szCs w:val="24"/>
        </w:rPr>
        <w:t>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（四）特殊情况说明：攀岩具有高危险性和风险不确定性，在考试中如出现下列情况需要特殊处理。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1</w:t>
      </w:r>
      <w:r w:rsidRPr="004A7E74">
        <w:rPr>
          <w:rFonts w:hint="eastAsia"/>
          <w:sz w:val="24"/>
          <w:szCs w:val="24"/>
        </w:rPr>
        <w:t>、考试操作过程中因考生个人原因造成的装备遗忘、脱落、丢失致使无法正常完成相关操作，考试终止，考试成绩不合格。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2</w:t>
      </w:r>
      <w:r w:rsidRPr="004A7E74">
        <w:rPr>
          <w:rFonts w:hint="eastAsia"/>
          <w:sz w:val="24"/>
          <w:szCs w:val="24"/>
        </w:rPr>
        <w:t>、考试操作过程中因考生个人原因出现的操作失误、受伤等情况致使无法继续完成相关操作，考试终止，考试成绩不合格。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3</w:t>
      </w:r>
      <w:r w:rsidRPr="004A7E74">
        <w:rPr>
          <w:rFonts w:hint="eastAsia"/>
          <w:sz w:val="24"/>
          <w:szCs w:val="24"/>
        </w:rPr>
        <w:t>、考试操作过程中因考生个人原因出现的可导致严重后果的操作，考官可及时制止，考试终止，考试成绩不合格。</w:t>
      </w:r>
    </w:p>
    <w:p w:rsid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4</w:t>
      </w:r>
      <w:r w:rsidRPr="004A7E74">
        <w:rPr>
          <w:rFonts w:hint="eastAsia"/>
          <w:sz w:val="24"/>
          <w:szCs w:val="24"/>
        </w:rPr>
        <w:t>、其他任何出现的有安全隐患的操作，考官根据情况有权终止考生考试，考试成绩不合格。</w:t>
      </w:r>
    </w:p>
    <w:p w:rsidR="00432FD4" w:rsidRDefault="00432FD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E74" w:rsidRDefault="004A7E74" w:rsidP="004A7E74">
      <w:pPr>
        <w:ind w:firstLineChars="200" w:firstLine="480"/>
        <w:rPr>
          <w:sz w:val="24"/>
          <w:szCs w:val="24"/>
        </w:rPr>
      </w:pPr>
    </w:p>
    <w:p w:rsidR="00E97DF9" w:rsidRDefault="00E97DF9" w:rsidP="004A7E7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4A7E74">
        <w:rPr>
          <w:rFonts w:hint="eastAsia"/>
          <w:sz w:val="24"/>
          <w:szCs w:val="24"/>
        </w:rPr>
        <w:t>三</w:t>
      </w:r>
    </w:p>
    <w:p w:rsidR="00E97DF9" w:rsidRDefault="00E97DF9" w:rsidP="00E97DF9">
      <w:pPr>
        <w:ind w:firstLineChars="200" w:firstLine="480"/>
        <w:jc w:val="center"/>
        <w:rPr>
          <w:sz w:val="24"/>
          <w:szCs w:val="24"/>
        </w:rPr>
      </w:pPr>
    </w:p>
    <w:p w:rsidR="004A7E74" w:rsidRDefault="004A7E74" w:rsidP="00E97DF9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技能测试考生守则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1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考生必须携带身份证</w:t>
      </w:r>
      <w:bookmarkStart w:id="0" w:name="_GoBack"/>
      <w:bookmarkEnd w:id="0"/>
      <w:r w:rsidRPr="004A7E74">
        <w:rPr>
          <w:rFonts w:hint="eastAsia"/>
          <w:sz w:val="24"/>
          <w:szCs w:val="24"/>
        </w:rPr>
        <w:t>在规定时间内入闱参加测试，当天上午</w:t>
      </w:r>
      <w:r w:rsidRPr="004A7E74">
        <w:rPr>
          <w:rFonts w:hint="eastAsia"/>
          <w:sz w:val="24"/>
          <w:szCs w:val="24"/>
        </w:rPr>
        <w:t>8</w:t>
      </w:r>
      <w:r w:rsidRPr="004A7E74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 w:rsidRPr="004A7E74">
        <w:rPr>
          <w:rFonts w:hint="eastAsia"/>
          <w:sz w:val="24"/>
          <w:szCs w:val="24"/>
        </w:rPr>
        <w:t>前未到达入闱地点的取消技能测试资格。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2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考生应遵守考场纪律，按规定程序和要求参加测试，不得以任何理由违反规定，影响测试。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3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考生进入候考区抽签，按抽签顺序参加测试。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4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考生在测试过程中不得随意走动，进出候考区和测试区须有工作人员引导，不得携带、使用各种通讯工具，除通知要求外，不得携带任何物品和资料进入测试现场。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5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技</w:t>
      </w:r>
      <w:r w:rsidR="00B30F1C">
        <w:rPr>
          <w:rFonts w:hint="eastAsia"/>
          <w:sz w:val="24"/>
          <w:szCs w:val="24"/>
        </w:rPr>
        <w:t>能测试项目有时限要求的，考官现场会进行时间提示，测试时间结束前</w:t>
      </w:r>
      <w:r w:rsidRPr="004A7E74">
        <w:rPr>
          <w:rFonts w:hint="eastAsia"/>
          <w:sz w:val="24"/>
          <w:szCs w:val="24"/>
        </w:rPr>
        <w:t>工作人员会进行提醒，时间用完后，考生应停止技能操作。如规定时间仍有剩余，考生表示“操作完毕”，可结束测试。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6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不得以任何方式向考官或工作人员（候考室工作人员除外）透露本人的姓名、考号、工作单位、毕业院校等有关个人信息，不得穿戴有特殊标志的服装、饰品，不得进行可能导致招聘单位或考官显失公正的活动。违者技能测试成绩按零分处理。</w:t>
      </w:r>
    </w:p>
    <w:p w:rsidR="004A7E74" w:rsidRPr="004A7E74" w:rsidRDefault="004A7E74" w:rsidP="004A7E74">
      <w:pPr>
        <w:ind w:firstLineChars="200" w:firstLine="480"/>
        <w:rPr>
          <w:sz w:val="24"/>
          <w:szCs w:val="24"/>
        </w:rPr>
      </w:pPr>
      <w:r w:rsidRPr="004A7E74">
        <w:rPr>
          <w:rFonts w:hint="eastAsia"/>
          <w:sz w:val="24"/>
          <w:szCs w:val="24"/>
        </w:rPr>
        <w:t>7</w:t>
      </w:r>
      <w:r w:rsidR="00D74714">
        <w:rPr>
          <w:rFonts w:hint="eastAsia"/>
          <w:sz w:val="24"/>
          <w:szCs w:val="24"/>
        </w:rPr>
        <w:t>.</w:t>
      </w:r>
      <w:r w:rsidRPr="004A7E74">
        <w:rPr>
          <w:rFonts w:hint="eastAsia"/>
          <w:sz w:val="24"/>
          <w:szCs w:val="24"/>
        </w:rPr>
        <w:t>考生技能测试全部结束后，由主考当场宣布成绩，考生签字后由工作人员引导离场。</w:t>
      </w:r>
    </w:p>
    <w:p w:rsidR="004A7E74" w:rsidRPr="00BF6640" w:rsidRDefault="00D74714" w:rsidP="004A7E7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="004A7E74" w:rsidRPr="004A7E74">
        <w:rPr>
          <w:rFonts w:hint="eastAsia"/>
          <w:sz w:val="24"/>
          <w:szCs w:val="24"/>
        </w:rPr>
        <w:t>请考生手机关机或调至静音状态，交</w:t>
      </w:r>
      <w:r w:rsidR="00B30F1C">
        <w:rPr>
          <w:rFonts w:hint="eastAsia"/>
          <w:sz w:val="24"/>
          <w:szCs w:val="24"/>
        </w:rPr>
        <w:t>候考室工作人员</w:t>
      </w:r>
      <w:r w:rsidR="004A7E74" w:rsidRPr="004A7E74">
        <w:rPr>
          <w:rFonts w:hint="eastAsia"/>
          <w:sz w:val="24"/>
          <w:szCs w:val="24"/>
        </w:rPr>
        <w:t>统一保管至技能测试结束。</w:t>
      </w:r>
    </w:p>
    <w:sectPr w:rsidR="004A7E74" w:rsidRPr="00BF6640" w:rsidSect="00FD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28" w:rsidRDefault="00933828" w:rsidP="00AB3A5F">
      <w:r>
        <w:separator/>
      </w:r>
    </w:p>
  </w:endnote>
  <w:endnote w:type="continuationSeparator" w:id="0">
    <w:p w:rsidR="00933828" w:rsidRDefault="00933828" w:rsidP="00AB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28" w:rsidRDefault="00933828" w:rsidP="00AB3A5F">
      <w:r>
        <w:separator/>
      </w:r>
    </w:p>
  </w:footnote>
  <w:footnote w:type="continuationSeparator" w:id="0">
    <w:p w:rsidR="00933828" w:rsidRDefault="00933828" w:rsidP="00AB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17668"/>
    <w:multiLevelType w:val="hybridMultilevel"/>
    <w:tmpl w:val="F4749674"/>
    <w:lvl w:ilvl="0" w:tplc="AA120F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A"/>
    <w:rsid w:val="00055F56"/>
    <w:rsid w:val="001B12E5"/>
    <w:rsid w:val="00225464"/>
    <w:rsid w:val="002A693F"/>
    <w:rsid w:val="00321770"/>
    <w:rsid w:val="003F16BD"/>
    <w:rsid w:val="00432FD4"/>
    <w:rsid w:val="00447A79"/>
    <w:rsid w:val="00467CE3"/>
    <w:rsid w:val="004A7E74"/>
    <w:rsid w:val="004D4809"/>
    <w:rsid w:val="005F0029"/>
    <w:rsid w:val="005F2C46"/>
    <w:rsid w:val="0087061C"/>
    <w:rsid w:val="00890C48"/>
    <w:rsid w:val="008A75AA"/>
    <w:rsid w:val="008E39BF"/>
    <w:rsid w:val="00933828"/>
    <w:rsid w:val="00983297"/>
    <w:rsid w:val="009E4A3D"/>
    <w:rsid w:val="009F54CA"/>
    <w:rsid w:val="00A03ADE"/>
    <w:rsid w:val="00A06FAB"/>
    <w:rsid w:val="00AB3A5F"/>
    <w:rsid w:val="00B30F1C"/>
    <w:rsid w:val="00B43073"/>
    <w:rsid w:val="00B62443"/>
    <w:rsid w:val="00B952A4"/>
    <w:rsid w:val="00BD28D1"/>
    <w:rsid w:val="00BF625F"/>
    <w:rsid w:val="00BF6640"/>
    <w:rsid w:val="00C90238"/>
    <w:rsid w:val="00D74714"/>
    <w:rsid w:val="00DE6578"/>
    <w:rsid w:val="00E2651D"/>
    <w:rsid w:val="00E27FF3"/>
    <w:rsid w:val="00E8053F"/>
    <w:rsid w:val="00E97DF9"/>
    <w:rsid w:val="00ED28C4"/>
    <w:rsid w:val="00EE0843"/>
    <w:rsid w:val="00F64DD9"/>
    <w:rsid w:val="00F879A5"/>
    <w:rsid w:val="00FB4767"/>
    <w:rsid w:val="00FD101B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30DC4"/>
  <w15:docId w15:val="{4516C316-C0DF-4551-861C-37058DC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B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A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A5F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3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9E4A3D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BF664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F6640"/>
  </w:style>
  <w:style w:type="table" w:styleId="ac">
    <w:name w:val="Table Grid"/>
    <w:basedOn w:val="a1"/>
    <w:uiPriority w:val="59"/>
    <w:rsid w:val="00BF66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2C4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F2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5A57-3A19-42A7-B15E-568DBC77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2322</Characters>
  <Application>Microsoft Office Word</Application>
  <DocSecurity>0</DocSecurity>
  <Lines>19</Lines>
  <Paragraphs>5</Paragraphs>
  <ScaleCrop>false</ScaleCrop>
  <Company>MS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renshichu</cp:lastModifiedBy>
  <cp:revision>3</cp:revision>
  <dcterms:created xsi:type="dcterms:W3CDTF">2019-06-25T10:43:00Z</dcterms:created>
  <dcterms:modified xsi:type="dcterms:W3CDTF">2019-06-27T02:27:00Z</dcterms:modified>
</cp:coreProperties>
</file>